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CD" w:rsidRDefault="002633CD" w:rsidP="002633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FE41" wp14:editId="2097E373">
                <wp:simplePos x="0" y="0"/>
                <wp:positionH relativeFrom="column">
                  <wp:posOffset>2634615</wp:posOffset>
                </wp:positionH>
                <wp:positionV relativeFrom="paragraph">
                  <wp:posOffset>-217170</wp:posOffset>
                </wp:positionV>
                <wp:extent cx="580390" cy="565150"/>
                <wp:effectExtent l="0" t="0" r="4445" b="0"/>
                <wp:wrapNone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" cy="565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9223" id="Прямоугольник 17" o:spid="_x0000_s1026" style="position:absolute;margin-left:207.45pt;margin-top:-17.1pt;width:45.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D7277" wp14:editId="7F1D2834">
                <wp:simplePos x="0" y="0"/>
                <wp:positionH relativeFrom="column">
                  <wp:posOffset>2787015</wp:posOffset>
                </wp:positionH>
                <wp:positionV relativeFrom="paragraph">
                  <wp:posOffset>104775</wp:posOffset>
                </wp:positionV>
                <wp:extent cx="580390" cy="565150"/>
                <wp:effectExtent l="0" t="0" r="4445" b="635"/>
                <wp:wrapNone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" cy="565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ECB" id="Прямоугольник 18" o:spid="_x0000_s1026" style="position:absolute;margin-left:219.45pt;margin-top:8.25pt;width:45.7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" filled="f" stroked="f">
                <o:lock v:ext="edit" aspectratio="t"/>
              </v:rect>
            </w:pict>
          </mc:Fallback>
        </mc:AlternateContent>
      </w:r>
    </w:p>
    <w:p w:rsidR="002633CD" w:rsidRDefault="002633CD" w:rsidP="002633CD">
      <w:r>
        <w:rPr>
          <w:noProof/>
        </w:rPr>
        <w:drawing>
          <wp:anchor distT="0" distB="0" distL="114300" distR="114300" simplePos="0" relativeHeight="251662336" behindDoc="0" locked="0" layoutInCell="1" allowOverlap="1" wp14:anchorId="1C9C3F2A" wp14:editId="312FF3DE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781050" cy="781050"/>
            <wp:effectExtent l="0" t="0" r="0" b="0"/>
            <wp:wrapSquare wrapText="right"/>
            <wp:docPr id="19" name="Рисунок 19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CD" w:rsidRDefault="002633CD" w:rsidP="002633CD">
      <w:pPr>
        <w:ind w:left="-284"/>
        <w:jc w:val="center"/>
        <w:rPr>
          <w:b/>
          <w:sz w:val="28"/>
          <w:szCs w:val="28"/>
        </w:rPr>
      </w:pPr>
    </w:p>
    <w:p w:rsidR="002633CD" w:rsidRDefault="002633CD" w:rsidP="002633CD">
      <w:pPr>
        <w:ind w:left="-284"/>
        <w:jc w:val="center"/>
        <w:rPr>
          <w:b/>
          <w:sz w:val="28"/>
          <w:szCs w:val="28"/>
        </w:rPr>
      </w:pPr>
    </w:p>
    <w:p w:rsidR="002633CD" w:rsidRDefault="002633CD" w:rsidP="002633CD">
      <w:pPr>
        <w:ind w:left="-284"/>
        <w:jc w:val="center"/>
        <w:rPr>
          <w:b/>
          <w:sz w:val="28"/>
          <w:szCs w:val="28"/>
        </w:rPr>
      </w:pPr>
    </w:p>
    <w:p w:rsidR="002633CD" w:rsidRDefault="002633CD" w:rsidP="002633CD">
      <w:pPr>
        <w:ind w:left="-284"/>
        <w:jc w:val="center"/>
        <w:rPr>
          <w:b/>
          <w:sz w:val="28"/>
          <w:szCs w:val="28"/>
        </w:rPr>
      </w:pPr>
    </w:p>
    <w:p w:rsidR="002633CD" w:rsidRDefault="002633CD" w:rsidP="002633C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 ДОД «ДЮСШ ШАРОЙСКОГО  МУНИЦИПАЛЬНОГО  РАЙОНА»</w:t>
      </w:r>
    </w:p>
    <w:p w:rsidR="002633CD" w:rsidRDefault="002633CD" w:rsidP="002633CD">
      <w:pPr>
        <w:ind w:left="-284"/>
        <w:jc w:val="center"/>
        <w:rPr>
          <w:sz w:val="20"/>
        </w:rPr>
      </w:pPr>
      <w:r>
        <w:rPr>
          <w:sz w:val="20"/>
        </w:rPr>
        <w:t xml:space="preserve">366413 Чеченская Республика </w:t>
      </w:r>
      <w:proofErr w:type="spellStart"/>
      <w:r>
        <w:rPr>
          <w:sz w:val="20"/>
        </w:rPr>
        <w:t>Шаройский</w:t>
      </w:r>
      <w:proofErr w:type="spellEnd"/>
      <w:r>
        <w:rPr>
          <w:sz w:val="20"/>
        </w:rPr>
        <w:t xml:space="preserve"> муниципальный район с. </w:t>
      </w:r>
      <w:proofErr w:type="spellStart"/>
      <w:r>
        <w:rPr>
          <w:sz w:val="20"/>
        </w:rPr>
        <w:t>Химой</w:t>
      </w:r>
      <w:proofErr w:type="spellEnd"/>
      <w:r>
        <w:rPr>
          <w:sz w:val="20"/>
        </w:rPr>
        <w:t xml:space="preserve"> ул. Школьная, 2</w:t>
      </w:r>
      <w:r w:rsidR="00761576">
        <w:rPr>
          <w:sz w:val="20"/>
        </w:rPr>
        <w:t xml:space="preserve"> тел.89280006436</w:t>
      </w:r>
    </w:p>
    <w:p w:rsidR="002633CD" w:rsidRDefault="002633CD" w:rsidP="002633CD">
      <w:pPr>
        <w:ind w:left="-284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E930" wp14:editId="0025D9F1">
                <wp:simplePos x="0" y="0"/>
                <wp:positionH relativeFrom="column">
                  <wp:posOffset>-835025</wp:posOffset>
                </wp:positionH>
                <wp:positionV relativeFrom="paragraph">
                  <wp:posOffset>101600</wp:posOffset>
                </wp:positionV>
                <wp:extent cx="7073900" cy="25400"/>
                <wp:effectExtent l="35560" t="31750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0" cy="254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03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75pt,8pt" to="49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" strokeweight="4.5pt">
                <v:stroke linestyle="thinThick"/>
              </v:line>
            </w:pict>
          </mc:Fallback>
        </mc:AlternateContent>
      </w:r>
      <w:r>
        <w:rPr>
          <w:b/>
          <w:sz w:val="32"/>
          <w:szCs w:val="32"/>
        </w:rPr>
        <w:t xml:space="preserve"> </w:t>
      </w:r>
    </w:p>
    <w:p w:rsidR="002633CD" w:rsidRDefault="002633CD" w:rsidP="002633CD">
      <w:pPr>
        <w:ind w:left="-284"/>
        <w:jc w:val="center"/>
        <w:rPr>
          <w:b/>
          <w:szCs w:val="24"/>
        </w:rPr>
      </w:pPr>
    </w:p>
    <w:p w:rsidR="002633CD" w:rsidRDefault="002633CD" w:rsidP="002633C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№_</w:t>
      </w:r>
      <w:r w:rsidR="00F82CC1">
        <w:rPr>
          <w:b/>
          <w:szCs w:val="24"/>
        </w:rPr>
        <w:t>16</w:t>
      </w:r>
      <w:r w:rsidRPr="00870E52">
        <w:rPr>
          <w:b/>
          <w:szCs w:val="24"/>
          <w:u w:val="single"/>
        </w:rPr>
        <w:t>_</w:t>
      </w:r>
      <w:r>
        <w:rPr>
          <w:b/>
          <w:szCs w:val="24"/>
        </w:rPr>
        <w:t>_«_</w:t>
      </w:r>
      <w:r w:rsidRPr="007D3ECD">
        <w:rPr>
          <w:b/>
          <w:szCs w:val="24"/>
        </w:rPr>
        <w:t>_</w:t>
      </w:r>
      <w:r w:rsidR="00F82CC1">
        <w:rPr>
          <w:b/>
          <w:szCs w:val="24"/>
        </w:rPr>
        <w:t>09</w:t>
      </w:r>
      <w:r w:rsidRPr="007D3ECD">
        <w:rPr>
          <w:b/>
          <w:szCs w:val="24"/>
        </w:rPr>
        <w:t>_</w:t>
      </w:r>
      <w:r>
        <w:rPr>
          <w:b/>
          <w:szCs w:val="24"/>
        </w:rPr>
        <w:t>»____</w:t>
      </w:r>
      <w:r w:rsidR="00F82CC1">
        <w:rPr>
          <w:b/>
          <w:szCs w:val="24"/>
          <w:u w:val="single"/>
        </w:rPr>
        <w:t>02</w:t>
      </w:r>
      <w:r w:rsidRPr="00870E52">
        <w:rPr>
          <w:b/>
          <w:szCs w:val="24"/>
          <w:u w:val="single"/>
        </w:rPr>
        <w:t>____</w:t>
      </w:r>
      <w:r w:rsidR="00F82CC1">
        <w:rPr>
          <w:b/>
          <w:szCs w:val="24"/>
        </w:rPr>
        <w:t>2016</w:t>
      </w:r>
      <w:r>
        <w:rPr>
          <w:b/>
          <w:szCs w:val="24"/>
        </w:rPr>
        <w:t>г.</w:t>
      </w:r>
      <w:r>
        <w:rPr>
          <w:b/>
          <w:szCs w:val="24"/>
        </w:rPr>
        <w:tab/>
        <w:t xml:space="preserve">                                                                  с. </w:t>
      </w:r>
      <w:proofErr w:type="spellStart"/>
      <w:r>
        <w:rPr>
          <w:b/>
          <w:szCs w:val="24"/>
        </w:rPr>
        <w:t>Химой</w:t>
      </w:r>
      <w:proofErr w:type="spellEnd"/>
    </w:p>
    <w:p w:rsidR="002633CD" w:rsidRPr="00894DA2" w:rsidRDefault="002633CD" w:rsidP="00263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633CD" w:rsidRPr="005006EB" w:rsidRDefault="002633CD" w:rsidP="002633CD">
      <w:pPr>
        <w:rPr>
          <w:b/>
          <w:szCs w:val="24"/>
        </w:rPr>
      </w:pPr>
    </w:p>
    <w:p w:rsidR="002633CD" w:rsidRPr="00894DA2" w:rsidRDefault="002633CD" w:rsidP="002633CD">
      <w:pPr>
        <w:jc w:val="right"/>
        <w:rPr>
          <w:b/>
          <w:sz w:val="28"/>
          <w:szCs w:val="28"/>
        </w:rPr>
      </w:pPr>
    </w:p>
    <w:p w:rsidR="002633CD" w:rsidRDefault="00F82CC1" w:rsidP="00F82C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Республиканский центр тестирования </w:t>
      </w:r>
      <w:r w:rsidR="00263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633CD">
        <w:rPr>
          <w:sz w:val="28"/>
          <w:szCs w:val="28"/>
        </w:rPr>
        <w:t>Чеченской Республики</w:t>
      </w:r>
    </w:p>
    <w:p w:rsidR="002633CD" w:rsidRDefault="002633CD" w:rsidP="00263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633CD" w:rsidRDefault="002633CD" w:rsidP="002633CD">
      <w:pPr>
        <w:jc w:val="both"/>
        <w:rPr>
          <w:sz w:val="28"/>
          <w:szCs w:val="28"/>
        </w:rPr>
      </w:pPr>
    </w:p>
    <w:p w:rsidR="002633CD" w:rsidRDefault="002633CD" w:rsidP="002633C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633CD" w:rsidRDefault="002633CD" w:rsidP="002633CD">
      <w:pPr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ДОД «ДЮСШ </w:t>
      </w:r>
      <w:proofErr w:type="spellStart"/>
      <w:r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муниципального района» направляет в Ваш адрес информацию, согласно приложению</w:t>
      </w: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</w:p>
    <w:p w:rsidR="002633CD" w:rsidRDefault="002633CD" w:rsidP="00263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ГБУ ДОД ДЮСШ                                         </w:t>
      </w:r>
      <w:proofErr w:type="spellStart"/>
      <w:r>
        <w:rPr>
          <w:sz w:val="28"/>
          <w:szCs w:val="28"/>
        </w:rPr>
        <w:t>Ш.Р.Мусалов</w:t>
      </w:r>
      <w:proofErr w:type="spellEnd"/>
      <w:r>
        <w:rPr>
          <w:sz w:val="28"/>
          <w:szCs w:val="28"/>
        </w:rPr>
        <w:t>.</w:t>
      </w:r>
    </w:p>
    <w:p w:rsidR="002633CD" w:rsidRDefault="002633CD" w:rsidP="002633CD">
      <w:pPr>
        <w:jc w:val="both"/>
        <w:rPr>
          <w:sz w:val="28"/>
          <w:szCs w:val="28"/>
          <w:lang w:bidi="ar-DZ"/>
        </w:rPr>
      </w:pPr>
    </w:p>
    <w:p w:rsidR="002633CD" w:rsidRDefault="002633CD" w:rsidP="002633CD">
      <w:pPr>
        <w:jc w:val="both"/>
      </w:pPr>
    </w:p>
    <w:p w:rsidR="002633CD" w:rsidRDefault="002633CD" w:rsidP="002633CD"/>
    <w:p w:rsidR="00B85A69" w:rsidRDefault="00B85A69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p w:rsidR="00F82CC1" w:rsidRDefault="00F82C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57"/>
        <w:gridCol w:w="2384"/>
        <w:gridCol w:w="2385"/>
      </w:tblGrid>
      <w:tr w:rsidR="00F82CC1" w:rsidTr="00761576">
        <w:tc>
          <w:tcPr>
            <w:tcW w:w="445" w:type="dxa"/>
          </w:tcPr>
          <w:p w:rsidR="00F82CC1" w:rsidRDefault="00F82CC1">
            <w:r>
              <w:t>№</w:t>
            </w:r>
          </w:p>
        </w:tc>
        <w:tc>
          <w:tcPr>
            <w:tcW w:w="4357" w:type="dxa"/>
          </w:tcPr>
          <w:p w:rsidR="00F82CC1" w:rsidRDefault="00F82CC1">
            <w:r>
              <w:t>Наименование</w:t>
            </w:r>
          </w:p>
          <w:p w:rsidR="00F82CC1" w:rsidRDefault="00F82CC1">
            <w:r>
              <w:t>центра тестирования</w:t>
            </w:r>
          </w:p>
        </w:tc>
        <w:tc>
          <w:tcPr>
            <w:tcW w:w="2384" w:type="dxa"/>
          </w:tcPr>
          <w:p w:rsidR="00F82CC1" w:rsidRDefault="00F82CC1">
            <w:r>
              <w:t>Дата проведения нормативов и испытаний</w:t>
            </w:r>
          </w:p>
          <w:p w:rsidR="00F82CC1" w:rsidRDefault="00F82CC1">
            <w:r>
              <w:t>(тестирования)</w:t>
            </w:r>
          </w:p>
        </w:tc>
        <w:tc>
          <w:tcPr>
            <w:tcW w:w="2385" w:type="dxa"/>
          </w:tcPr>
          <w:p w:rsidR="00F82CC1" w:rsidRDefault="00F82CC1">
            <w:r>
              <w:t xml:space="preserve">Виды </w:t>
            </w:r>
          </w:p>
          <w:p w:rsidR="00F82CC1" w:rsidRDefault="00F82CC1">
            <w:r>
              <w:t>испытаний</w:t>
            </w:r>
          </w:p>
        </w:tc>
      </w:tr>
      <w:tr w:rsidR="00F82CC1" w:rsidTr="00761576">
        <w:tc>
          <w:tcPr>
            <w:tcW w:w="445" w:type="dxa"/>
          </w:tcPr>
          <w:p w:rsidR="00F82CC1" w:rsidRDefault="00F82CC1">
            <w:r>
              <w:t>1</w:t>
            </w:r>
          </w:p>
        </w:tc>
        <w:tc>
          <w:tcPr>
            <w:tcW w:w="4357" w:type="dxa"/>
          </w:tcPr>
          <w:p w:rsidR="00F82CC1" w:rsidRDefault="00F82CC1">
            <w:r>
              <w:t xml:space="preserve">МБОУ «СОШ № 2 </w:t>
            </w:r>
            <w:proofErr w:type="spellStart"/>
            <w:r>
              <w:t>с.Кенхи</w:t>
            </w:r>
            <w:proofErr w:type="spellEnd"/>
            <w:r>
              <w:t>»</w:t>
            </w:r>
          </w:p>
        </w:tc>
        <w:tc>
          <w:tcPr>
            <w:tcW w:w="2384" w:type="dxa"/>
          </w:tcPr>
          <w:p w:rsidR="00F82CC1" w:rsidRDefault="00761576">
            <w:r>
              <w:t>25.02.2016г.</w:t>
            </w:r>
          </w:p>
        </w:tc>
        <w:tc>
          <w:tcPr>
            <w:tcW w:w="2385" w:type="dxa"/>
          </w:tcPr>
          <w:p w:rsidR="00F82CC1" w:rsidRDefault="00761576">
            <w:r>
              <w:t>Бег на дистанцию 30,60,100м. Челночный бег</w:t>
            </w:r>
          </w:p>
        </w:tc>
      </w:tr>
      <w:tr w:rsidR="00761576" w:rsidTr="00761576">
        <w:tc>
          <w:tcPr>
            <w:tcW w:w="445" w:type="dxa"/>
          </w:tcPr>
          <w:p w:rsidR="00761576" w:rsidRDefault="00761576">
            <w:r>
              <w:t>2</w:t>
            </w:r>
          </w:p>
        </w:tc>
        <w:tc>
          <w:tcPr>
            <w:tcW w:w="4357" w:type="dxa"/>
          </w:tcPr>
          <w:p w:rsidR="00761576" w:rsidRDefault="00761576">
            <w:r w:rsidRPr="008D76F1">
              <w:t xml:space="preserve">МБОУ «СОШ № 2 </w:t>
            </w:r>
            <w:proofErr w:type="spellStart"/>
            <w:r w:rsidRPr="008D76F1">
              <w:t>с.Кенхи</w:t>
            </w:r>
            <w:proofErr w:type="spellEnd"/>
            <w:r w:rsidRPr="008D76F1">
              <w:t>»</w:t>
            </w:r>
          </w:p>
        </w:tc>
        <w:tc>
          <w:tcPr>
            <w:tcW w:w="2384" w:type="dxa"/>
          </w:tcPr>
          <w:p w:rsidR="00761576" w:rsidRDefault="00761576">
            <w:r>
              <w:t>27.02.2016г.</w:t>
            </w:r>
          </w:p>
        </w:tc>
        <w:tc>
          <w:tcPr>
            <w:tcW w:w="2385" w:type="dxa"/>
          </w:tcPr>
          <w:p w:rsidR="00761576" w:rsidRDefault="00761576">
            <w:r>
              <w:t xml:space="preserve">Прыжок в длину </w:t>
            </w:r>
          </w:p>
        </w:tc>
      </w:tr>
      <w:tr w:rsidR="00761576" w:rsidTr="00761576">
        <w:tc>
          <w:tcPr>
            <w:tcW w:w="445" w:type="dxa"/>
          </w:tcPr>
          <w:p w:rsidR="00761576" w:rsidRDefault="00761576">
            <w:r>
              <w:t>3</w:t>
            </w:r>
          </w:p>
        </w:tc>
        <w:tc>
          <w:tcPr>
            <w:tcW w:w="4357" w:type="dxa"/>
          </w:tcPr>
          <w:p w:rsidR="00761576" w:rsidRDefault="00761576">
            <w:r w:rsidRPr="008D76F1">
              <w:t xml:space="preserve">МБОУ «СОШ № 2 </w:t>
            </w:r>
            <w:proofErr w:type="spellStart"/>
            <w:r w:rsidRPr="008D76F1">
              <w:t>с.Кенхи</w:t>
            </w:r>
            <w:proofErr w:type="spellEnd"/>
            <w:r w:rsidRPr="008D76F1">
              <w:t>»</w:t>
            </w:r>
          </w:p>
        </w:tc>
        <w:tc>
          <w:tcPr>
            <w:tcW w:w="2384" w:type="dxa"/>
          </w:tcPr>
          <w:p w:rsidR="00761576" w:rsidRDefault="00761576">
            <w:r>
              <w:t>02.03.2016г.</w:t>
            </w:r>
          </w:p>
        </w:tc>
        <w:tc>
          <w:tcPr>
            <w:tcW w:w="2385" w:type="dxa"/>
          </w:tcPr>
          <w:p w:rsidR="00761576" w:rsidRDefault="00761576">
            <w:r>
              <w:t>Метание теннисного мяча, кросс</w:t>
            </w:r>
          </w:p>
        </w:tc>
      </w:tr>
      <w:tr w:rsidR="00761576" w:rsidTr="00761576">
        <w:tc>
          <w:tcPr>
            <w:tcW w:w="445" w:type="dxa"/>
          </w:tcPr>
          <w:p w:rsidR="00761576" w:rsidRDefault="00761576">
            <w:r>
              <w:t>4</w:t>
            </w:r>
          </w:p>
        </w:tc>
        <w:tc>
          <w:tcPr>
            <w:tcW w:w="4357" w:type="dxa"/>
          </w:tcPr>
          <w:p w:rsidR="00761576" w:rsidRDefault="00761576">
            <w:r w:rsidRPr="008D76F1">
              <w:t xml:space="preserve">МБОУ «СОШ № 2 </w:t>
            </w:r>
            <w:proofErr w:type="spellStart"/>
            <w:r w:rsidRPr="008D76F1">
              <w:t>с.Кенхи</w:t>
            </w:r>
            <w:proofErr w:type="spellEnd"/>
            <w:r w:rsidRPr="008D76F1">
              <w:t>»</w:t>
            </w:r>
          </w:p>
        </w:tc>
        <w:tc>
          <w:tcPr>
            <w:tcW w:w="2384" w:type="dxa"/>
          </w:tcPr>
          <w:p w:rsidR="00761576" w:rsidRDefault="00C70E68">
            <w:r>
              <w:t>05.02.2016</w:t>
            </w:r>
            <w:r w:rsidR="00761576">
              <w:t>г.</w:t>
            </w:r>
          </w:p>
        </w:tc>
        <w:tc>
          <w:tcPr>
            <w:tcW w:w="2385" w:type="dxa"/>
          </w:tcPr>
          <w:p w:rsidR="00761576" w:rsidRDefault="00761576">
            <w:r>
              <w:t>Подтягивание (перекладина), Сгибание и разгибание рук</w:t>
            </w:r>
          </w:p>
        </w:tc>
      </w:tr>
      <w:tr w:rsidR="00761576" w:rsidTr="00761576">
        <w:tc>
          <w:tcPr>
            <w:tcW w:w="445" w:type="dxa"/>
          </w:tcPr>
          <w:p w:rsidR="00761576" w:rsidRDefault="00761576">
            <w:r>
              <w:t>5</w:t>
            </w:r>
          </w:p>
        </w:tc>
        <w:tc>
          <w:tcPr>
            <w:tcW w:w="4357" w:type="dxa"/>
          </w:tcPr>
          <w:p w:rsidR="00761576" w:rsidRDefault="00761576">
            <w:r w:rsidRPr="008D76F1">
              <w:t xml:space="preserve">МБОУ «СОШ № 2 </w:t>
            </w:r>
            <w:proofErr w:type="spellStart"/>
            <w:r w:rsidRPr="008D76F1">
              <w:t>с.Кенхи</w:t>
            </w:r>
            <w:proofErr w:type="spellEnd"/>
            <w:r w:rsidRPr="008D76F1">
              <w:t>»</w:t>
            </w:r>
          </w:p>
        </w:tc>
        <w:tc>
          <w:tcPr>
            <w:tcW w:w="2384" w:type="dxa"/>
          </w:tcPr>
          <w:p w:rsidR="00761576" w:rsidRDefault="00761576">
            <w:r>
              <w:t>10.03.2016г.</w:t>
            </w:r>
          </w:p>
        </w:tc>
        <w:tc>
          <w:tcPr>
            <w:tcW w:w="2385" w:type="dxa"/>
          </w:tcPr>
          <w:p w:rsidR="00761576" w:rsidRDefault="00761576">
            <w:r>
              <w:t>Туристический поход</w:t>
            </w:r>
          </w:p>
        </w:tc>
      </w:tr>
    </w:tbl>
    <w:p w:rsidR="00F82CC1" w:rsidRDefault="00F82CC1"/>
    <w:p w:rsidR="00F82CC1" w:rsidRDefault="00F82CC1"/>
    <w:p w:rsidR="00F82CC1" w:rsidRDefault="00F82CC1"/>
    <w:p w:rsidR="00F82CC1" w:rsidRDefault="00F82CC1"/>
    <w:sectPr w:rsidR="00F8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CD"/>
    <w:rsid w:val="00084001"/>
    <w:rsid w:val="002633CD"/>
    <w:rsid w:val="00761576"/>
    <w:rsid w:val="00B85A69"/>
    <w:rsid w:val="00C70E68"/>
    <w:rsid w:val="00F353C3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C45A-91C4-4CCE-AB1F-E7C05C6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82CC1"/>
  </w:style>
  <w:style w:type="character" w:customStyle="1" w:styleId="apple-converted-space">
    <w:name w:val="apple-converted-space"/>
    <w:basedOn w:val="a0"/>
    <w:rsid w:val="00F82CC1"/>
  </w:style>
  <w:style w:type="character" w:styleId="a4">
    <w:name w:val="Hyperlink"/>
    <w:basedOn w:val="a0"/>
    <w:uiPriority w:val="99"/>
    <w:semiHidden/>
    <w:unhideWhenUsed/>
    <w:rsid w:val="00F8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Малижа</dc:creator>
  <cp:lastModifiedBy>Ibragim</cp:lastModifiedBy>
  <cp:revision>2</cp:revision>
  <cp:lastPrinted>2016-02-09T14:03:00Z</cp:lastPrinted>
  <dcterms:created xsi:type="dcterms:W3CDTF">2016-02-10T07:13:00Z</dcterms:created>
  <dcterms:modified xsi:type="dcterms:W3CDTF">2016-02-10T07:13:00Z</dcterms:modified>
</cp:coreProperties>
</file>